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b/>
          <w:b/>
          <w:bCs/>
          <w:sz w:val="28"/>
          <w:szCs w:val="28"/>
        </w:rPr>
      </w:pPr>
      <w:r>
        <w:rPr>
          <w:b/>
          <w:bCs/>
          <w:sz w:val="28"/>
          <w:szCs w:val="28"/>
        </w:rPr>
        <w:t>Sonoma Charter School</w:t>
      </w:r>
    </w:p>
    <w:p>
      <w:pPr>
        <w:pStyle w:val="Normal"/>
        <w:jc w:val="center"/>
        <w:rPr>
          <w:b/>
          <w:b/>
          <w:bCs/>
        </w:rPr>
      </w:pPr>
      <w:r>
        <w:rPr>
          <w:b/>
          <w:bCs/>
        </w:rPr>
        <w:t>Regular Governing Board Meeting Minutes</w:t>
      </w:r>
    </w:p>
    <w:p>
      <w:pPr>
        <w:pStyle w:val="Normal"/>
        <w:spacing w:before="0" w:after="120"/>
        <w:jc w:val="center"/>
        <w:rPr>
          <w:b/>
          <w:b/>
          <w:bCs/>
        </w:rPr>
      </w:pPr>
      <w:r>
        <w:rPr>
          <w:b/>
          <w:bCs/>
        </w:rPr>
        <w:t>______________________________________________________________</w:t>
      </w:r>
    </w:p>
    <w:p>
      <w:pPr>
        <w:pStyle w:val="Normal"/>
        <w:spacing w:before="0" w:after="120"/>
        <w:jc w:val="center"/>
        <w:rPr>
          <w:b/>
          <w:b/>
          <w:bCs/>
        </w:rPr>
      </w:pPr>
      <w:r>
        <w:rPr>
          <w:b/>
          <w:bCs/>
        </w:rPr>
        <w:t>Wednesday, January 11, 202</w:t>
      </w:r>
      <w:r>
        <w:rPr>
          <w:b/>
          <w:bCs/>
        </w:rPr>
        <w:t>3</w:t>
      </w:r>
    </w:p>
    <w:p>
      <w:pPr>
        <w:pStyle w:val="Normal"/>
        <w:spacing w:before="0" w:after="120"/>
        <w:jc w:val="center"/>
        <w:rPr>
          <w:b/>
          <w:b/>
          <w:bCs/>
        </w:rPr>
      </w:pPr>
      <w:r>
        <w:rPr>
          <w:b/>
          <w:bCs/>
        </w:rPr>
        <w:t>No Closed Session</w:t>
      </w:r>
    </w:p>
    <w:p>
      <w:pPr>
        <w:pStyle w:val="Normal"/>
        <w:spacing w:before="0" w:after="120"/>
        <w:jc w:val="center"/>
        <w:rPr>
          <w:b/>
          <w:b/>
          <w:bCs/>
        </w:rPr>
      </w:pPr>
      <w:r>
        <w:rPr>
          <w:b/>
          <w:bCs/>
        </w:rPr>
        <w:t>6:00 p.m. Open Session</w:t>
      </w:r>
    </w:p>
    <w:p>
      <w:pPr>
        <w:pStyle w:val="Normal"/>
        <w:spacing w:before="0" w:after="120"/>
        <w:jc w:val="center"/>
        <w:rPr>
          <w:b/>
          <w:b/>
          <w:bCs/>
          <w:i/>
          <w:i/>
          <w:iCs/>
          <w:sz w:val="18"/>
          <w:szCs w:val="18"/>
        </w:rPr>
      </w:pPr>
      <w:r>
        <w:rPr>
          <w:b/>
          <w:bCs/>
          <w:i/>
          <w:iCs/>
          <w:sz w:val="18"/>
          <w:szCs w:val="18"/>
        </w:rPr>
        <w:t>Meeting will be accessible at school – Classroom 8, Sonoma Charter School</w:t>
      </w:r>
    </w:p>
    <w:p>
      <w:pPr>
        <w:pStyle w:val="Normal"/>
        <w:jc w:val="center"/>
        <w:rPr>
          <w:b/>
          <w:b/>
          <w:bCs/>
          <w:i/>
          <w:i/>
          <w:iCs/>
          <w:sz w:val="18"/>
          <w:szCs w:val="18"/>
        </w:rPr>
      </w:pPr>
      <w:r>
        <w:rPr>
          <w:b/>
          <w:bCs/>
          <w:i/>
          <w:iCs/>
          <w:sz w:val="18"/>
          <w:szCs w:val="18"/>
        </w:rPr>
        <w:t>17202 Sonoma Highway, Sonoma, CA 95476</w:t>
      </w:r>
    </w:p>
    <w:p>
      <w:pPr>
        <w:pStyle w:val="Normal"/>
        <w:spacing w:before="0" w:after="120"/>
        <w:jc w:val="center"/>
        <w:rPr>
          <w:b/>
          <w:b/>
          <w:bCs/>
          <w:i/>
          <w:i/>
          <w:iCs/>
          <w:sz w:val="18"/>
          <w:szCs w:val="18"/>
        </w:rPr>
      </w:pPr>
      <w:r>
        <w:rPr>
          <w:b/>
          <w:bCs/>
          <w:i/>
          <w:iCs/>
          <w:sz w:val="18"/>
          <w:szCs w:val="18"/>
        </w:rPr>
        <w:t>OR</w:t>
      </w:r>
    </w:p>
    <w:p>
      <w:pPr>
        <w:pStyle w:val="Normal"/>
        <w:spacing w:before="0" w:after="120"/>
        <w:jc w:val="center"/>
        <w:rPr>
          <w:b/>
          <w:b/>
          <w:bCs/>
          <w:i/>
          <w:i/>
          <w:iCs/>
          <w:sz w:val="18"/>
          <w:szCs w:val="18"/>
        </w:rPr>
      </w:pPr>
      <w:r>
        <w:rPr>
          <w:b/>
          <w:bCs/>
          <w:i/>
          <w:iCs/>
          <w:sz w:val="18"/>
          <w:szCs w:val="18"/>
        </w:rPr>
        <w:t>Join Zoom Meeting</w:t>
      </w:r>
    </w:p>
    <w:p>
      <w:pPr>
        <w:pStyle w:val="Normal"/>
        <w:spacing w:before="0" w:after="120"/>
        <w:jc w:val="center"/>
        <w:rPr>
          <w:b/>
          <w:b/>
          <w:bCs/>
          <w:i/>
          <w:i/>
          <w:iCs/>
          <w:sz w:val="18"/>
          <w:szCs w:val="18"/>
        </w:rPr>
      </w:pPr>
      <w:r>
        <w:rPr>
          <w:b/>
          <w:bCs/>
          <w:i/>
          <w:iCs/>
          <w:sz w:val="18"/>
          <w:szCs w:val="18"/>
        </w:rPr>
        <w:t>https://us06web.zoom.us/j/2176952793?pwd=FmpjaWgebB28wwBZXKGLrCrHknkodW.1</w:t>
      </w:r>
    </w:p>
    <w:p>
      <w:pPr>
        <w:pStyle w:val="Normal"/>
        <w:spacing w:before="0" w:after="120"/>
        <w:ind w:left="2880" w:firstLine="720"/>
        <w:rPr>
          <w:b/>
          <w:b/>
          <w:bCs/>
          <w:i/>
          <w:i/>
          <w:iCs/>
          <w:sz w:val="18"/>
          <w:szCs w:val="18"/>
        </w:rPr>
      </w:pPr>
      <w:r>
        <w:rPr>
          <w:b/>
          <w:bCs/>
          <w:i/>
          <w:iCs/>
          <w:sz w:val="18"/>
          <w:szCs w:val="18"/>
        </w:rPr>
        <w:t>Meeting ID: 217 695 2793</w:t>
        <w:tab/>
        <w:t>Passcode: x4rPsF</w:t>
      </w:r>
    </w:p>
    <w:p>
      <w:pPr>
        <w:pStyle w:val="Normal"/>
        <w:spacing w:before="0" w:after="120"/>
        <w:jc w:val="center"/>
        <w:rPr/>
      </w:pPr>
      <w:r>
        <w:rPr/>
        <w:t>_______________________________________________________________</w:t>
      </w:r>
    </w:p>
    <w:p>
      <w:pPr>
        <w:pStyle w:val="Normal"/>
        <w:spacing w:before="0" w:after="120"/>
        <w:jc w:val="center"/>
        <w:rPr>
          <w:rFonts w:ascii="Lato" w:hAnsi="Lato" w:eastAsia="Times New Roman" w:cs="Times New Roman"/>
          <w:color w:val="000000"/>
          <w:sz w:val="15"/>
          <w:szCs w:val="15"/>
        </w:rPr>
      </w:pPr>
      <w:r>
        <w:rPr>
          <w:sz w:val="18"/>
          <w:szCs w:val="18"/>
        </w:rPr>
        <w:t>Sonoma Charter School adheres to the Americans with Disabilities Act. Should you require special accommodations, or more information about accessibility, please contact us at 707-935-4232. All efforts will be made for reasonable accommodations.</w:t>
      </w:r>
      <w:r>
        <w:rPr>
          <w:rFonts w:eastAsia="Times New Roman" w:cs="Times New Roman" w:ascii="Lato" w:hAnsi="Lato"/>
          <w:color w:val="000000"/>
          <w:sz w:val="15"/>
          <w:szCs w:val="15"/>
        </w:rPr>
        <w:t xml:space="preserve"> </w:t>
      </w:r>
    </w:p>
    <w:p>
      <w:pPr>
        <w:pStyle w:val="Normal"/>
        <w:spacing w:before="0" w:after="120"/>
        <w:jc w:val="center"/>
        <w:rPr>
          <w:i/>
          <w:i/>
          <w:iCs/>
          <w:sz w:val="18"/>
          <w:szCs w:val="18"/>
        </w:rPr>
      </w:pPr>
      <w:r>
        <w:rPr>
          <w:rFonts w:eastAsia="Times New Roman" w:cs="Times New Roman" w:ascii="Lato" w:hAnsi="Lato"/>
          <w:i/>
          <w:iCs/>
          <w:color w:val="000000"/>
          <w:sz w:val="15"/>
          <w:szCs w:val="15"/>
        </w:rPr>
        <w:t xml:space="preserve">Welcome to our Board meeting.  Documents provided to a majority of the Governing Board regarding this agenda will be made available for public inspection in the School Office located at 17202 Sonoma Hwy., Sonoma, CA 95476 during normal business hours.  Such writings and documents are posted on the School’s website at </w:t>
      </w:r>
      <w:r>
        <w:rPr>
          <w:rFonts w:eastAsia="Times New Roman" w:cs="Times New Roman" w:ascii="Lato" w:hAnsi="Lato"/>
          <w:i/>
          <w:iCs/>
          <w:color w:val="0070C0"/>
          <w:sz w:val="15"/>
          <w:szCs w:val="15"/>
        </w:rPr>
        <w:t>https://www.sonomacharterschool.org/ </w:t>
      </w:r>
      <w:r>
        <w:rPr>
          <w:rFonts w:eastAsia="Times New Roman" w:cs="Times New Roman" w:ascii="Lato" w:hAnsi="Lato"/>
          <w:i/>
          <w:iCs/>
          <w:color w:val="000000"/>
          <w:sz w:val="15"/>
          <w:szCs w:val="15"/>
        </w:rPr>
        <w:t>as well as on ParentSquare, and clicking on Board of Education.  A file copy is also available in the the meeting room.  Said file is not to be removed from the room.</w:t>
      </w:r>
    </w:p>
    <w:p>
      <w:pPr>
        <w:pStyle w:val="Normal"/>
        <w:spacing w:before="0" w:after="120"/>
        <w:jc w:val="center"/>
        <w:rPr>
          <w:sz w:val="28"/>
          <w:szCs w:val="28"/>
        </w:rPr>
      </w:pPr>
      <w:r>
        <w:rPr>
          <w:sz w:val="22"/>
          <w:szCs w:val="22"/>
        </w:rPr>
        <w:t>________________________________</w:t>
      </w:r>
      <w:r>
        <w:rPr>
          <w:sz w:val="26"/>
          <w:szCs w:val="26"/>
        </w:rPr>
        <w:t>MINUTES</w:t>
      </w:r>
      <w:r>
        <w:rPr>
          <w:sz w:val="28"/>
          <w:szCs w:val="28"/>
        </w:rPr>
        <w:t>_________________________</w:t>
      </w:r>
    </w:p>
    <w:p>
      <w:pPr>
        <w:pStyle w:val="Normal"/>
        <w:spacing w:before="0" w:after="120"/>
        <w:rPr>
          <w:b/>
          <w:b/>
          <w:bCs/>
        </w:rPr>
      </w:pPr>
      <w:r>
        <w:rPr>
          <w:b/>
          <w:bCs/>
        </w:rPr>
      </w:r>
    </w:p>
    <w:p>
      <w:pPr>
        <w:pStyle w:val="Normal"/>
        <w:spacing w:before="0" w:after="120"/>
        <w:rPr>
          <w:b/>
          <w:b/>
          <w:bCs/>
        </w:rPr>
      </w:pPr>
      <w:r>
        <w:rPr>
          <w:b/>
          <w:bCs/>
        </w:rPr>
        <w:t>6:05 p.m.  PUBLIC MEETING WAS CALLED TO ORDER and QUORUM WAS ESTABLISHED</w:t>
      </w:r>
    </w:p>
    <w:p>
      <w:pPr>
        <w:pStyle w:val="Normal"/>
        <w:spacing w:before="0" w:after="120"/>
        <w:rPr/>
      </w:pPr>
      <w:r>
        <w:rPr/>
        <w:tab/>
        <w:t>Trustees present: Skinner, Aviles, Perkins, Holladay; Trustee White was absent.</w:t>
      </w:r>
    </w:p>
    <w:p>
      <w:pPr>
        <w:pStyle w:val="Normal"/>
        <w:spacing w:before="0" w:after="120"/>
        <w:rPr>
          <w:b/>
          <w:b/>
          <w:bCs/>
        </w:rPr>
      </w:pPr>
      <w:r>
        <w:rPr>
          <w:b/>
          <w:bCs/>
        </w:rPr>
        <w:tab/>
        <w:t>I</w:t>
        <w:tab/>
        <w:t>PUBLIC COMMENT</w:t>
      </w:r>
    </w:p>
    <w:p>
      <w:pPr>
        <w:pStyle w:val="Normal"/>
        <w:ind w:left="1440" w:hanging="0"/>
        <w:rPr>
          <w:rFonts w:eastAsia="Times New Roman" w:cs="Calibri" w:cstheme="minorHAnsi"/>
          <w:color w:val="000000"/>
          <w:shd w:fill="FFFFFF" w:val="clear"/>
        </w:rPr>
      </w:pPr>
      <w:r>
        <w:rPr>
          <w:rFonts w:eastAsia="Times New Roman" w:cs="Calibri" w:cstheme="minorHAnsi"/>
          <w:color w:val="000000"/>
          <w:shd w:fill="FFFFFF" w:val="clear"/>
        </w:rPr>
        <w:t>Parents Ashley Cornil and Sarah Brady offered to create a new website for the school as a reduced price.</w:t>
      </w:r>
    </w:p>
    <w:p>
      <w:pPr>
        <w:pStyle w:val="Normal"/>
        <w:ind w:left="1440" w:hanging="0"/>
        <w:rPr>
          <w:rFonts w:eastAsia="Times New Roman" w:cs="Calibri" w:cstheme="minorHAnsi"/>
        </w:rPr>
      </w:pPr>
      <w:r>
        <w:rPr>
          <w:rFonts w:eastAsia="Times New Roman" w:cs="Calibri" w:cstheme="minorHAnsi"/>
        </w:rPr>
      </w:r>
    </w:p>
    <w:p>
      <w:pPr>
        <w:pStyle w:val="Normal"/>
        <w:rPr>
          <w:rFonts w:ascii="Times New Roman" w:hAnsi="Times New Roman" w:eastAsia="Times New Roman" w:cs="Times New Roman"/>
          <w:sz w:val="15"/>
          <w:szCs w:val="15"/>
        </w:rPr>
      </w:pPr>
      <w:r>
        <w:rPr>
          <w:rFonts w:eastAsia="Times New Roman" w:cs="Times New Roman" w:ascii="Times New Roman" w:hAnsi="Times New Roman"/>
          <w:sz w:val="15"/>
          <w:szCs w:val="15"/>
        </w:rPr>
      </w:r>
    </w:p>
    <w:tbl>
      <w:tblPr>
        <w:tblW w:w="15825" w:type="dxa"/>
        <w:jc w:val="left"/>
        <w:tblInd w:w="0" w:type="dxa"/>
        <w:tblLayout w:type="fixed"/>
        <w:tblCellMar>
          <w:top w:w="0" w:type="dxa"/>
          <w:left w:w="0" w:type="dxa"/>
          <w:bottom w:w="0" w:type="dxa"/>
          <w:right w:w="0" w:type="dxa"/>
        </w:tblCellMar>
        <w:tblLook w:val="04a0" w:noVBand="1" w:noHBand="0" w:lastColumn="0" w:firstColumn="1" w:lastRow="0" w:firstRow="1"/>
      </w:tblPr>
      <w:tblGrid>
        <w:gridCol w:w="15825"/>
      </w:tblGrid>
      <w:tr>
        <w:trPr/>
        <w:tc>
          <w:tcPr>
            <w:tcW w:w="15825" w:type="dxa"/>
            <w:tcBorders/>
            <w:shd w:color="auto" w:fill="auto" w:val="clear"/>
            <w:vAlign w:val="bottom"/>
          </w:tcPr>
          <w:p>
            <w:pPr>
              <w:pStyle w:val="Normal"/>
              <w:widowControl w:val="false"/>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auto" w:line="360"/>
        <w:ind w:firstLine="720"/>
        <w:rPr>
          <w:b/>
          <w:b/>
          <w:bCs/>
        </w:rPr>
      </w:pPr>
      <w:r>
        <w:rPr>
          <w:b/>
          <w:bCs/>
        </w:rPr>
        <w:t>II</w:t>
        <w:tab/>
        <w:t>GOVERNANCE</w:t>
      </w:r>
    </w:p>
    <w:p>
      <w:pPr>
        <w:pStyle w:val="Normal"/>
        <w:spacing w:lineRule="auto" w:line="360"/>
        <w:rPr/>
      </w:pPr>
      <w:r>
        <w:rPr/>
        <w:tab/>
        <w:tab/>
        <w:t>A. Approved Agenda</w:t>
        <w:tab/>
        <w:tab/>
        <w:tab/>
        <w:tab/>
        <w:t>Moved: Perkins Second: Aviles  Vote: 4-0</w:t>
        <w:tab/>
        <w:tab/>
        <w:tab/>
        <w:t>B. Approve Minutes from Board Meeting December 14, 2022</w:t>
        <w:tab/>
        <w:tab/>
        <w:tab/>
      </w:r>
    </w:p>
    <w:p>
      <w:pPr>
        <w:pStyle w:val="Normal"/>
        <w:spacing w:lineRule="auto" w:line="360"/>
        <w:rPr>
          <w:sz w:val="13"/>
          <w:szCs w:val="13"/>
        </w:rPr>
      </w:pPr>
      <w:r>
        <w:rPr>
          <w:sz w:val="13"/>
          <w:szCs w:val="13"/>
        </w:rPr>
        <w:tab/>
        <w:tab/>
        <w:tab/>
        <w:tab/>
        <w:tab/>
        <w:tab/>
        <w:tab/>
        <w:tab/>
      </w:r>
      <w:r>
        <w:rPr/>
        <w:t>Moved: Perkins Second: Aviles  Vote: 4-0</w:t>
      </w:r>
    </w:p>
    <w:p>
      <w:pPr>
        <w:pStyle w:val="Normal"/>
        <w:spacing w:lineRule="auto" w:line="360"/>
        <w:rPr>
          <w:b/>
          <w:b/>
          <w:bCs/>
        </w:rPr>
      </w:pPr>
      <w:r>
        <w:rPr>
          <w:b/>
          <w:bCs/>
        </w:rPr>
        <w:tab/>
        <w:t>III</w:t>
        <w:tab/>
        <w:t>PROGRAMS &amp; FINANCE</w:t>
      </w:r>
    </w:p>
    <w:p>
      <w:pPr>
        <w:pStyle w:val="ListParagraph"/>
        <w:numPr>
          <w:ilvl w:val="0"/>
          <w:numId w:val="1"/>
        </w:numPr>
        <w:spacing w:lineRule="auto" w:line="360"/>
        <w:rPr>
          <w:rFonts w:eastAsia="Times New Roman" w:cs="Calibri" w:cstheme="minorHAnsi"/>
          <w:color w:val="333333"/>
        </w:rPr>
      </w:pPr>
      <w:r>
        <w:rPr>
          <w:rFonts w:eastAsia="Times New Roman" w:cs="Calibri" w:cstheme="minorHAnsi"/>
          <w:color w:val="333333"/>
        </w:rPr>
        <w:t xml:space="preserve">Budget Update was provided.  The deficit was discussed. </w:t>
        <w:tab/>
        <w:tab/>
        <w:tab/>
        <w:tab/>
      </w:r>
    </w:p>
    <w:p>
      <w:pPr>
        <w:pStyle w:val="ListParagraph"/>
        <w:numPr>
          <w:ilvl w:val="0"/>
          <w:numId w:val="1"/>
        </w:numPr>
        <w:spacing w:lineRule="auto" w:line="360"/>
        <w:rPr>
          <w:rFonts w:eastAsia="Times New Roman" w:cs="Calibri" w:cstheme="minorHAnsi"/>
          <w:color w:val="333333"/>
        </w:rPr>
      </w:pPr>
      <w:r>
        <w:rPr>
          <w:rFonts w:eastAsia="Times New Roman" w:cs="Calibri" w:cstheme="minorHAnsi"/>
          <w:color w:val="333333"/>
        </w:rPr>
        <w:t>California Schools Dashboard was provided to the Board.  Student achievement was discussed.</w:t>
        <w:tab/>
        <w:tab/>
        <w:tab/>
        <w:tab/>
        <w:t xml:space="preserve">    </w:t>
      </w:r>
    </w:p>
    <w:p>
      <w:pPr>
        <w:pStyle w:val="ListParagraph"/>
        <w:numPr>
          <w:ilvl w:val="0"/>
          <w:numId w:val="1"/>
        </w:numPr>
        <w:spacing w:lineRule="auto" w:line="360"/>
        <w:rPr>
          <w:rFonts w:eastAsia="Times New Roman" w:cs="Calibri" w:cstheme="minorHAnsi"/>
          <w:color w:val="333333"/>
        </w:rPr>
      </w:pPr>
      <w:r>
        <w:rPr>
          <w:rFonts w:eastAsia="Times New Roman" w:cs="Calibri" w:cstheme="minorHAnsi"/>
          <w:color w:val="333333"/>
        </w:rPr>
        <w:t>Annual and Class Fund Update was provided, and discussed.</w:t>
        <w:tab/>
        <w:tab/>
        <w:tab/>
        <w:tab/>
      </w:r>
    </w:p>
    <w:p>
      <w:pPr>
        <w:pStyle w:val="ListParagraph"/>
        <w:numPr>
          <w:ilvl w:val="0"/>
          <w:numId w:val="1"/>
        </w:numPr>
        <w:spacing w:lineRule="auto" w:line="360"/>
        <w:rPr>
          <w:rFonts w:eastAsia="Times New Roman" w:cs="Calibri" w:cstheme="minorHAnsi"/>
          <w:color w:val="333333"/>
        </w:rPr>
      </w:pPr>
      <w:r>
        <w:rPr>
          <w:rFonts w:eastAsia="Times New Roman" w:cs="Calibri" w:cstheme="minorHAnsi"/>
          <w:color w:val="333333"/>
        </w:rPr>
        <w:t>Overnight Fieldtrips were updated: 8</w:t>
      </w:r>
      <w:r>
        <w:rPr>
          <w:rFonts w:eastAsia="Times New Roman" w:cs="Calibri" w:cstheme="minorHAnsi"/>
          <w:color w:val="333333"/>
          <w:vertAlign w:val="superscript"/>
        </w:rPr>
        <w:t>th</w:t>
      </w:r>
      <w:r>
        <w:rPr>
          <w:rFonts w:eastAsia="Times New Roman" w:cs="Calibri" w:cstheme="minorHAnsi"/>
          <w:color w:val="333333"/>
        </w:rPr>
        <w:t xml:space="preserve"> grade to Ashland for 2 nights, 6</w:t>
      </w:r>
      <w:r>
        <w:rPr>
          <w:rFonts w:eastAsia="Times New Roman" w:cs="Calibri" w:cstheme="minorHAnsi"/>
          <w:color w:val="333333"/>
          <w:vertAlign w:val="superscript"/>
        </w:rPr>
        <w:t>th</w:t>
      </w:r>
      <w:r>
        <w:rPr>
          <w:rFonts w:eastAsia="Times New Roman" w:cs="Calibri" w:cstheme="minorHAnsi"/>
          <w:color w:val="333333"/>
        </w:rPr>
        <w:t xml:space="preserve"> and 7</w:t>
      </w:r>
      <w:r>
        <w:rPr>
          <w:rFonts w:eastAsia="Times New Roman" w:cs="Calibri" w:cstheme="minorHAnsi"/>
          <w:color w:val="333333"/>
          <w:vertAlign w:val="superscript"/>
        </w:rPr>
        <w:t>th</w:t>
      </w:r>
      <w:r>
        <w:rPr>
          <w:rFonts w:eastAsia="Times New Roman" w:cs="Calibri" w:cstheme="minorHAnsi"/>
          <w:color w:val="333333"/>
        </w:rPr>
        <w:t xml:space="preserve"> grades are going to a science camp in the foothills, $150.00/student for 2 nights and meals.  Class funds will cover these expenses.</w:t>
      </w:r>
    </w:p>
    <w:p>
      <w:pPr>
        <w:pStyle w:val="Normal"/>
        <w:rPr>
          <w:rFonts w:eastAsia="Times New Roman" w:cs="Calibri" w:cstheme="minorHAnsi"/>
          <w:color w:val="333333"/>
        </w:rPr>
      </w:pPr>
      <w:r>
        <w:rPr>
          <w:rFonts w:eastAsia="Times New Roman" w:cs="Calibri" w:cstheme="minorHAnsi"/>
          <w:color w:val="333333"/>
        </w:rPr>
      </w:r>
    </w:p>
    <w:p>
      <w:pPr>
        <w:pStyle w:val="Normal"/>
        <w:shd w:val="clear" w:color="auto" w:fill="FFFFFF"/>
        <w:spacing w:lineRule="auto" w:line="360"/>
        <w:rPr>
          <w:rFonts w:eastAsia="Times New Roman" w:cs="Calibri" w:cstheme="minorHAnsi"/>
          <w:b/>
          <w:b/>
          <w:bCs/>
          <w:color w:val="222222"/>
        </w:rPr>
      </w:pPr>
      <w:r>
        <w:rPr>
          <w:rFonts w:eastAsia="Times New Roman" w:cs="Calibri" w:cstheme="minorHAnsi"/>
          <w:b/>
          <w:bCs/>
          <w:color w:val="222222"/>
        </w:rPr>
        <w:tab/>
        <w:t>IV</w:t>
        <w:tab/>
        <w:t>INFORMATION &amp; REPORTS</w:t>
      </w:r>
    </w:p>
    <w:p>
      <w:pPr>
        <w:pStyle w:val="ListParagraph"/>
        <w:numPr>
          <w:ilvl w:val="0"/>
          <w:numId w:val="2"/>
        </w:numPr>
        <w:shd w:val="clear" w:color="auto" w:fill="FFFFFF"/>
        <w:spacing w:lineRule="auto" w:line="360"/>
        <w:rPr>
          <w:rFonts w:eastAsia="Times New Roman" w:cs="Calibri" w:cstheme="minorHAnsi"/>
          <w:color w:val="222222"/>
        </w:rPr>
      </w:pPr>
      <w:r>
        <w:rPr>
          <w:rFonts w:eastAsia="Times New Roman" w:cs="Calibri" w:cstheme="minorHAnsi"/>
          <w:color w:val="222222"/>
        </w:rPr>
        <w:t>Staff Report was provided by Becky Perkins, who reiterated the concern about salary disparity between SVUSD and SCS and teacher retention at SCS.  She also spoke about classroom projects.</w:t>
        <w:tab/>
        <w:tab/>
      </w:r>
    </w:p>
    <w:p>
      <w:pPr>
        <w:pStyle w:val="ListParagraph"/>
        <w:numPr>
          <w:ilvl w:val="0"/>
          <w:numId w:val="2"/>
        </w:numPr>
        <w:shd w:val="clear" w:color="auto" w:fill="FFFFFF"/>
        <w:spacing w:lineRule="auto" w:line="360"/>
        <w:rPr>
          <w:rFonts w:eastAsia="Times New Roman" w:cs="Calibri" w:cstheme="minorHAnsi"/>
          <w:color w:val="222222"/>
        </w:rPr>
      </w:pPr>
      <w:r>
        <w:rPr>
          <w:rFonts w:eastAsia="Times New Roman" w:cs="Calibri" w:cstheme="minorHAnsi"/>
          <w:color w:val="222222"/>
        </w:rPr>
        <w:t>CCC Report- none at this time</w:t>
        <w:tab/>
        <w:tab/>
        <w:tab/>
        <w:tab/>
        <w:tab/>
        <w:tab/>
        <w:tab/>
        <w:tab/>
        <w:t xml:space="preserve">  </w:t>
      </w:r>
    </w:p>
    <w:p>
      <w:pPr>
        <w:pStyle w:val="ListParagraph"/>
        <w:numPr>
          <w:ilvl w:val="0"/>
          <w:numId w:val="2"/>
        </w:numPr>
        <w:shd w:val="clear" w:color="auto" w:fill="FFFFFF"/>
        <w:spacing w:lineRule="auto" w:line="360"/>
        <w:rPr>
          <w:rFonts w:eastAsia="Times New Roman" w:cs="Calibri" w:cstheme="minorHAnsi"/>
          <w:color w:val="222222"/>
        </w:rPr>
      </w:pPr>
      <w:r>
        <w:rPr>
          <w:rFonts w:eastAsia="Times New Roman" w:cs="Calibri" w:cstheme="minorHAnsi"/>
          <w:color w:val="222222"/>
        </w:rPr>
        <w:t>Principal’s Report</w:t>
        <w:tab/>
        <w:t>- Dr. Sowers spoke about the upcoming overnight fieldtrips, the 7/8 play, the 6</w:t>
      </w:r>
      <w:r>
        <w:rPr>
          <w:rFonts w:eastAsia="Times New Roman" w:cs="Calibri" w:cstheme="minorHAnsi"/>
          <w:color w:val="222222"/>
          <w:vertAlign w:val="superscript"/>
        </w:rPr>
        <w:t>th</w:t>
      </w:r>
      <w:r>
        <w:rPr>
          <w:rFonts w:eastAsia="Times New Roman" w:cs="Calibri" w:cstheme="minorHAnsi"/>
          <w:color w:val="222222"/>
        </w:rPr>
        <w:t xml:space="preserve"> grade play, a possible Family Dance, SCS becoming the lab school for GLPP and what that means, our new volunteer tutors, suicide prevention presentations for staff, students, and parents, the Youth Truth Survey, comprehensive health ed will start in 7</w:t>
      </w:r>
      <w:r>
        <w:rPr>
          <w:rFonts w:eastAsia="Times New Roman" w:cs="Calibri" w:cstheme="minorHAnsi"/>
          <w:color w:val="222222"/>
          <w:vertAlign w:val="superscript"/>
        </w:rPr>
        <w:t>th</w:t>
      </w:r>
      <w:r>
        <w:rPr>
          <w:rFonts w:eastAsia="Times New Roman" w:cs="Calibri" w:cstheme="minorHAnsi"/>
          <w:color w:val="222222"/>
        </w:rPr>
        <w:t xml:space="preserve"> grade soon, then 5</w:t>
      </w:r>
      <w:r>
        <w:rPr>
          <w:rFonts w:eastAsia="Times New Roman" w:cs="Calibri" w:cstheme="minorHAnsi"/>
          <w:color w:val="222222"/>
          <w:vertAlign w:val="superscript"/>
        </w:rPr>
        <w:t>th</w:t>
      </w:r>
      <w:r>
        <w:rPr>
          <w:rFonts w:eastAsia="Times New Roman" w:cs="Calibri" w:cstheme="minorHAnsi"/>
          <w:color w:val="222222"/>
        </w:rPr>
        <w:t xml:space="preserve"> and 6</w:t>
      </w:r>
      <w:r>
        <w:rPr>
          <w:rFonts w:eastAsia="Times New Roman" w:cs="Calibri" w:cstheme="minorHAnsi"/>
          <w:color w:val="222222"/>
          <w:vertAlign w:val="superscript"/>
        </w:rPr>
        <w:t>th</w:t>
      </w:r>
      <w:r>
        <w:rPr>
          <w:rFonts w:eastAsia="Times New Roman" w:cs="Calibri" w:cstheme="minorHAnsi"/>
          <w:color w:val="222222"/>
        </w:rPr>
        <w:t xml:space="preserve"> in April, students are making thank you cards for the school to use in thanking volunteers, donors, etc., the Social Emotional Learning program, and she spoke a bit about a WalkAbout type of program for 6-8.</w:t>
      </w:r>
    </w:p>
    <w:p>
      <w:pPr>
        <w:pStyle w:val="ListParagraph"/>
        <w:numPr>
          <w:ilvl w:val="0"/>
          <w:numId w:val="2"/>
        </w:numPr>
        <w:shd w:val="clear" w:color="auto" w:fill="FFFFFF"/>
        <w:spacing w:lineRule="auto" w:line="360"/>
        <w:rPr>
          <w:rFonts w:eastAsia="Times New Roman" w:cs="Calibri" w:cstheme="minorHAnsi"/>
          <w:color w:val="222222"/>
        </w:rPr>
      </w:pPr>
      <w:r>
        <w:rPr>
          <w:rFonts w:eastAsia="Times New Roman" w:cs="Calibri" w:cstheme="minorHAnsi"/>
          <w:color w:val="222222"/>
        </w:rPr>
        <w:t xml:space="preserve">Superintendent’s Report – Ms. Stone reported that she has been spending a lot of time with the budget and special education processes. </w:t>
      </w:r>
    </w:p>
    <w:p>
      <w:pPr>
        <w:pStyle w:val="ListParagraph"/>
        <w:numPr>
          <w:ilvl w:val="0"/>
          <w:numId w:val="2"/>
        </w:numPr>
        <w:shd w:val="clear" w:color="auto" w:fill="FFFFFF"/>
        <w:spacing w:lineRule="auto" w:line="360"/>
        <w:rPr>
          <w:rFonts w:eastAsia="Times New Roman" w:cs="Calibri" w:cstheme="minorHAnsi"/>
          <w:color w:val="222222"/>
        </w:rPr>
      </w:pPr>
      <w:r>
        <w:rPr>
          <w:rFonts w:eastAsia="Times New Roman" w:cs="Calibri" w:cstheme="minorHAnsi"/>
          <w:color w:val="222222"/>
        </w:rPr>
        <w:t>Board Reports – none at this time</w:t>
      </w:r>
    </w:p>
    <w:p>
      <w:pPr>
        <w:pStyle w:val="Normal"/>
        <w:shd w:val="clear" w:color="auto" w:fill="FFFFFF"/>
        <w:spacing w:lineRule="auto" w:line="360"/>
        <w:rPr>
          <w:rFonts w:eastAsia="Times New Roman" w:cs="Calibri" w:cstheme="minorHAnsi"/>
          <w:color w:val="222222"/>
        </w:rPr>
      </w:pPr>
      <w:r>
        <w:rPr>
          <w:rFonts w:eastAsia="Times New Roman" w:cs="Calibri" w:cstheme="minorHAnsi"/>
          <w:color w:val="222222"/>
        </w:rPr>
      </w:r>
    </w:p>
    <w:p>
      <w:pPr>
        <w:pStyle w:val="Normal"/>
        <w:shd w:val="clear" w:color="auto" w:fill="FFFFFF"/>
        <w:spacing w:lineRule="auto" w:line="360"/>
        <w:rPr>
          <w:rFonts w:eastAsia="Times New Roman" w:cs="Calibri" w:cstheme="minorHAnsi"/>
          <w:color w:val="222222"/>
        </w:rPr>
      </w:pPr>
      <w:r>
        <w:rPr>
          <w:rFonts w:eastAsia="Times New Roman" w:cs="Calibri" w:cstheme="minorHAnsi"/>
          <w:color w:val="222222"/>
        </w:rPr>
        <w:t xml:space="preserve">MEETING ADJOURNED at 7:02. </w:t>
        <w:tab/>
        <w:t>Moved: Skinner</w:t>
        <w:tab/>
        <w:t>Second: Perkins</w:t>
        <w:tab/>
        <w:t>Vote: 4-0</w:t>
      </w:r>
    </w:p>
    <w:sectPr>
      <w:headerReference w:type="even" r:id="rId2"/>
      <w:headerReference w:type="default" r:id="rId3"/>
      <w:headerReference w:type="first" r:id="rId4"/>
      <w:type w:val="nextPage"/>
      <w:pgSz w:w="12240" w:h="15840"/>
      <w:pgMar w:left="1008" w:right="1008" w:gutter="0" w:header="720" w:top="1008"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Lato">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silver" stroked="f" o:allowincell="f" style="position:absolute;margin-left:-7.3pt;margin-top:148pt;width:494.85pt;height:184.1pt;mso-wrap-style:none;v-text-anchor:middle;rotation:315;mso-position-horizontal:center;mso-position-horizontal-relative:margin;mso-position-vertical:center;mso-position-vertical-relative:margin" type="_x0000_t136">
          <v:path textpathok="t"/>
          <v:textpath on="t" fitshape="t" string="DRAFT" style="font-family:&quot;Calibri&quot;;font-size:1pt"/>
          <v:fill o:detectmouseclick="t" type="solid" color2="#3f3f3f" opacity="0.87"/>
          <v:stroke color="#3465a4" joinstyle="round" endcap="flat"/>
          <w10:wrap type="none"/>
        </v:shape>
      </w:pic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
    <w:lvl w:ilvl="0">
      <w:start w:val="1"/>
      <w:numFmt w:val="upp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904c0"/>
    <w:rPr/>
  </w:style>
  <w:style w:type="character" w:styleId="FooterChar" w:customStyle="1">
    <w:name w:val="Footer Char"/>
    <w:basedOn w:val="DefaultParagraphFont"/>
    <w:link w:val="Footer"/>
    <w:uiPriority w:val="99"/>
    <w:qFormat/>
    <w:rsid w:val="000904c0"/>
    <w:rPr/>
  </w:style>
  <w:style w:type="character" w:styleId="InternetLink">
    <w:name w:val="Hyperlink"/>
    <w:basedOn w:val="DefaultParagraphFont"/>
    <w:uiPriority w:val="99"/>
    <w:semiHidden/>
    <w:unhideWhenUsed/>
    <w:rsid w:val="007a3289"/>
    <w:rPr>
      <w:color w:val="0000FF"/>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ListParagraph">
    <w:name w:val="List Paragraph"/>
    <w:basedOn w:val="Normal"/>
    <w:uiPriority w:val="34"/>
    <w:qFormat/>
    <w:rsid w:val="00d91754"/>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0904c0"/>
    <w:pPr>
      <w:tabs>
        <w:tab w:val="clear" w:pos="720"/>
        <w:tab w:val="center" w:pos="4680" w:leader="none"/>
        <w:tab w:val="right" w:pos="9360" w:leader="none"/>
      </w:tabs>
    </w:pPr>
    <w:rPr/>
  </w:style>
  <w:style w:type="paragraph" w:styleId="Footer">
    <w:name w:val="Footer"/>
    <w:basedOn w:val="Normal"/>
    <w:link w:val="FooterChar"/>
    <w:uiPriority w:val="99"/>
    <w:unhideWhenUsed/>
    <w:rsid w:val="000904c0"/>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LibreOffice/7.2.0.4$MacOSX_X86_64 LibreOffice_project/9a9c6381e3f7a62afc1329bd359cc48accb6435b</Application>
  <AppVersion>15.0000</AppVersion>
  <Pages>2</Pages>
  <Words>490</Words>
  <Characters>2826</Characters>
  <CharactersWithSpaces>3340</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2023-02-15T21:45:00Z</dcterms:created>
  <dc:creator>Catherine Stone</dc:creator>
  <dc:description/>
  <dc:language>en-US</dc:language>
  <cp:lastModifiedBy/>
  <cp:lastPrinted>2023-02-16T22:47:00Z</cp:lastPrinted>
  <dcterms:modified xsi:type="dcterms:W3CDTF">2023-02-19T14:46:52Z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