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header3.xml" ContentType="application/vnd.openxmlformats-officedocument.wordprocessingml.header+xml"/>
  <Override PartName="/word/header1.xml" ContentType="application/vnd.openxmlformats-officedocument.wordprocessingml.header+xml"/>
  <Override PartName="/word/_rels/document.xml.rels" ContentType="application/vnd.openxmlformats-package.relationship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120"/>
        <w:jc w:val="center"/>
        <w:rPr>
          <w:b/>
          <w:b/>
          <w:bCs/>
          <w:sz w:val="28"/>
          <w:szCs w:val="28"/>
        </w:rPr>
      </w:pPr>
      <w:r>
        <w:rPr>
          <w:b/>
          <w:bCs/>
          <w:sz w:val="28"/>
          <w:szCs w:val="28"/>
        </w:rPr>
        <w:t>Sonoma Charter School</w:t>
      </w:r>
    </w:p>
    <w:p>
      <w:pPr>
        <w:pStyle w:val="Normal"/>
        <w:jc w:val="center"/>
        <w:rPr>
          <w:b/>
          <w:b/>
          <w:bCs/>
        </w:rPr>
      </w:pPr>
      <w:r>
        <w:rPr>
          <w:b/>
          <w:bCs/>
        </w:rPr>
        <w:t>Special Governing Board Workshop Minutes</w:t>
      </w:r>
    </w:p>
    <w:p>
      <w:pPr>
        <w:pStyle w:val="Normal"/>
        <w:spacing w:before="0" w:after="120"/>
        <w:jc w:val="center"/>
        <w:rPr>
          <w:b/>
          <w:b/>
          <w:bCs/>
        </w:rPr>
      </w:pPr>
      <w:r>
        <w:rPr>
          <w:b/>
          <w:bCs/>
        </w:rPr>
        <w:t>______________________________________________________________</w:t>
      </w:r>
    </w:p>
    <w:p>
      <w:pPr>
        <w:pStyle w:val="Normal"/>
        <w:spacing w:before="0" w:after="120"/>
        <w:jc w:val="center"/>
        <w:rPr>
          <w:b/>
          <w:b/>
          <w:bCs/>
        </w:rPr>
      </w:pPr>
      <w:r>
        <w:rPr>
          <w:b/>
          <w:bCs/>
        </w:rPr>
        <w:t>Monday, January 23, 202</w:t>
      </w:r>
      <w:r>
        <w:rPr>
          <w:b/>
          <w:bCs/>
        </w:rPr>
        <w:t>3</w:t>
      </w:r>
    </w:p>
    <w:p>
      <w:pPr>
        <w:pStyle w:val="Normal"/>
        <w:spacing w:before="0" w:after="120"/>
        <w:jc w:val="center"/>
        <w:rPr>
          <w:b/>
          <w:b/>
          <w:bCs/>
        </w:rPr>
      </w:pPr>
      <w:r>
        <w:rPr>
          <w:b/>
          <w:bCs/>
        </w:rPr>
        <w:t>No Closed Session</w:t>
      </w:r>
    </w:p>
    <w:p>
      <w:pPr>
        <w:pStyle w:val="Normal"/>
        <w:spacing w:before="0" w:after="120"/>
        <w:jc w:val="center"/>
        <w:rPr>
          <w:b/>
          <w:b/>
          <w:bCs/>
        </w:rPr>
      </w:pPr>
      <w:r>
        <w:rPr>
          <w:b/>
          <w:bCs/>
        </w:rPr>
        <w:t>10:00 a.m. – 2:00 p.m. Open Session</w:t>
      </w:r>
    </w:p>
    <w:p>
      <w:pPr>
        <w:pStyle w:val="Normal"/>
        <w:spacing w:before="0" w:after="120"/>
        <w:jc w:val="center"/>
        <w:rPr>
          <w:b/>
          <w:b/>
          <w:bCs/>
          <w:i/>
          <w:i/>
          <w:iCs/>
          <w:sz w:val="18"/>
          <w:szCs w:val="18"/>
        </w:rPr>
      </w:pPr>
      <w:r>
        <w:rPr>
          <w:b/>
          <w:bCs/>
          <w:i/>
          <w:iCs/>
          <w:sz w:val="18"/>
          <w:szCs w:val="18"/>
        </w:rPr>
        <w:t>Meeting will be accessible at the Nelson Personnel Office – Training Room</w:t>
      </w:r>
    </w:p>
    <w:p>
      <w:pPr>
        <w:pStyle w:val="Normal"/>
        <w:spacing w:before="0" w:after="120"/>
        <w:jc w:val="center"/>
        <w:rPr>
          <w:b/>
          <w:b/>
          <w:bCs/>
          <w:i/>
          <w:i/>
          <w:iCs/>
          <w:sz w:val="18"/>
          <w:szCs w:val="18"/>
        </w:rPr>
      </w:pPr>
      <w:r>
        <w:rPr>
          <w:b/>
          <w:bCs/>
          <w:i/>
          <w:iCs/>
          <w:sz w:val="18"/>
          <w:szCs w:val="18"/>
        </w:rPr>
        <w:t>19080 Lomita Ave, Sonoma, CA 95476</w:t>
      </w:r>
    </w:p>
    <w:p>
      <w:pPr>
        <w:pStyle w:val="Normal"/>
        <w:spacing w:before="0" w:after="120"/>
        <w:jc w:val="center"/>
        <w:rPr/>
      </w:pPr>
      <w:r>
        <w:rPr/>
        <w:t>_______________________________________________________________</w:t>
      </w:r>
    </w:p>
    <w:p>
      <w:pPr>
        <w:pStyle w:val="Normal"/>
        <w:spacing w:before="0" w:after="120"/>
        <w:jc w:val="center"/>
        <w:rPr>
          <w:rFonts w:ascii="Lato" w:hAnsi="Lato" w:eastAsia="Times New Roman" w:cs="Times New Roman"/>
          <w:color w:val="000000"/>
          <w:sz w:val="15"/>
          <w:szCs w:val="15"/>
        </w:rPr>
      </w:pPr>
      <w:r>
        <w:rPr>
          <w:sz w:val="18"/>
          <w:szCs w:val="18"/>
        </w:rPr>
        <w:t>Sonoma Charter School adheres to the Americans with Disabilities Act. Should you require special accommodations, or more information about accessibility, please contact us at 707-935-4232. All efforts will be made for reasonable accommodations.</w:t>
      </w:r>
      <w:r>
        <w:rPr>
          <w:rFonts w:eastAsia="Times New Roman" w:cs="Times New Roman" w:ascii="Lato" w:hAnsi="Lato"/>
          <w:color w:val="000000"/>
          <w:sz w:val="15"/>
          <w:szCs w:val="15"/>
        </w:rPr>
        <w:t xml:space="preserve"> </w:t>
      </w:r>
    </w:p>
    <w:p>
      <w:pPr>
        <w:pStyle w:val="Normal"/>
        <w:spacing w:before="0" w:after="120"/>
        <w:jc w:val="center"/>
        <w:rPr>
          <w:i/>
          <w:i/>
          <w:iCs/>
          <w:sz w:val="18"/>
          <w:szCs w:val="18"/>
        </w:rPr>
      </w:pPr>
      <w:r>
        <w:rPr>
          <w:rFonts w:eastAsia="Times New Roman" w:cs="Times New Roman" w:ascii="Lato" w:hAnsi="Lato"/>
          <w:i/>
          <w:iCs/>
          <w:color w:val="000000"/>
          <w:sz w:val="15"/>
          <w:szCs w:val="15"/>
        </w:rPr>
        <w:t xml:space="preserve">Welcome to our Board meeting.  Documents provided to a majority of the Governing Board regarding this agenda will be made available for public inspection in the School Office located at 17202 Sonoma Hwy., Sonoma, CA 95476 during normal business hours.  Such writings and documents are posted on the School’s website at </w:t>
      </w:r>
      <w:r>
        <w:rPr>
          <w:rFonts w:eastAsia="Times New Roman" w:cs="Times New Roman" w:ascii="Lato" w:hAnsi="Lato"/>
          <w:i/>
          <w:iCs/>
          <w:color w:val="0070C0"/>
          <w:sz w:val="15"/>
          <w:szCs w:val="15"/>
        </w:rPr>
        <w:t>https://www.sonomacharterschool.org/ </w:t>
      </w:r>
      <w:r>
        <w:rPr>
          <w:rFonts w:eastAsia="Times New Roman" w:cs="Times New Roman" w:ascii="Lato" w:hAnsi="Lato"/>
          <w:i/>
          <w:iCs/>
          <w:color w:val="000000"/>
          <w:sz w:val="15"/>
          <w:szCs w:val="15"/>
        </w:rPr>
        <w:t>as well as on ParentSquare, and clicking on Board of Education.  A file copy is also available in the the meeting room.  Said file is not to be removed from the room.</w:t>
      </w:r>
    </w:p>
    <w:p>
      <w:pPr>
        <w:pStyle w:val="Normal"/>
        <w:spacing w:before="0" w:after="120"/>
        <w:jc w:val="center"/>
        <w:rPr>
          <w:sz w:val="28"/>
          <w:szCs w:val="28"/>
        </w:rPr>
      </w:pPr>
      <w:r>
        <w:rPr>
          <w:sz w:val="22"/>
          <w:szCs w:val="22"/>
        </w:rPr>
        <w:t>________________________________</w:t>
      </w:r>
      <w:r>
        <w:rPr>
          <w:sz w:val="26"/>
          <w:szCs w:val="26"/>
        </w:rPr>
        <w:t>MINUTES</w:t>
      </w:r>
      <w:r>
        <w:rPr>
          <w:sz w:val="28"/>
          <w:szCs w:val="28"/>
        </w:rPr>
        <w:t>_________________________</w:t>
      </w:r>
    </w:p>
    <w:p>
      <w:pPr>
        <w:pStyle w:val="Normal"/>
        <w:spacing w:before="0" w:after="120"/>
        <w:rPr>
          <w:b/>
          <w:b/>
          <w:bCs/>
        </w:rPr>
      </w:pPr>
      <w:r>
        <w:rPr>
          <w:b/>
          <w:bCs/>
        </w:rPr>
      </w:r>
    </w:p>
    <w:p>
      <w:pPr>
        <w:pStyle w:val="Normal"/>
        <w:spacing w:before="0" w:after="120"/>
        <w:rPr>
          <w:b/>
          <w:b/>
          <w:bCs/>
        </w:rPr>
      </w:pPr>
      <w:r>
        <w:rPr>
          <w:b/>
          <w:bCs/>
        </w:rPr>
        <w:t>10:05 a.m.  PUBLIC MEETING CALLED TO ORDER, QUORUM ESTABLISHED</w:t>
      </w:r>
    </w:p>
    <w:p>
      <w:pPr>
        <w:pStyle w:val="Normal"/>
        <w:spacing w:before="0" w:after="120"/>
        <w:rPr/>
      </w:pPr>
      <w:r>
        <w:rPr>
          <w:b/>
          <w:bCs/>
        </w:rPr>
        <w:tab/>
      </w:r>
      <w:r>
        <w:rPr/>
        <w:t>PRESENT:  Trustees Skinner, White, Holladay, Perkins, and Aviles.  Superintendent Stone and Principal Sowers were also present.</w:t>
      </w:r>
    </w:p>
    <w:p>
      <w:pPr>
        <w:pStyle w:val="Normal"/>
        <w:spacing w:before="0" w:after="120"/>
        <w:rPr>
          <w:b/>
          <w:b/>
          <w:bCs/>
        </w:rPr>
      </w:pPr>
      <w:r>
        <w:rPr>
          <w:b/>
          <w:bCs/>
        </w:rPr>
        <w:tab/>
        <w:t>I</w:t>
        <w:tab/>
        <w:t>PUBLIC COMMENT</w:t>
      </w:r>
    </w:p>
    <w:p>
      <w:pPr>
        <w:pStyle w:val="Normal"/>
        <w:ind w:left="1440" w:hanging="0"/>
        <w:rPr>
          <w:rFonts w:eastAsia="Times New Roman" w:cs="Calibri" w:cstheme="minorHAnsi"/>
          <w:color w:val="000000"/>
          <w:shd w:fill="FFFFFF" w:val="clear"/>
        </w:rPr>
      </w:pPr>
      <w:r>
        <w:rPr>
          <w:rFonts w:eastAsia="Times New Roman" w:cs="Calibri" w:cstheme="minorHAnsi"/>
          <w:color w:val="000000"/>
          <w:shd w:fill="FFFFFF" w:val="clear"/>
        </w:rPr>
        <w:t>There was no public comment</w:t>
      </w:r>
    </w:p>
    <w:p>
      <w:pPr>
        <w:pStyle w:val="Normal"/>
        <w:ind w:left="1440" w:hanging="0"/>
        <w:rPr>
          <w:rFonts w:eastAsia="Times New Roman" w:cs="Calibri" w:cstheme="minorHAnsi"/>
        </w:rPr>
      </w:pPr>
      <w:r>
        <w:rPr>
          <w:rFonts w:eastAsia="Times New Roman" w:cs="Calibri" w:cstheme="minorHAnsi"/>
        </w:rPr>
      </w:r>
    </w:p>
    <w:p>
      <w:pPr>
        <w:pStyle w:val="Normal"/>
        <w:rPr>
          <w:rFonts w:ascii="Times New Roman" w:hAnsi="Times New Roman" w:eastAsia="Times New Roman" w:cs="Times New Roman"/>
          <w:sz w:val="15"/>
          <w:szCs w:val="15"/>
        </w:rPr>
      </w:pPr>
      <w:r>
        <w:rPr>
          <w:rFonts w:eastAsia="Times New Roman" w:cs="Times New Roman" w:ascii="Times New Roman" w:hAnsi="Times New Roman"/>
          <w:sz w:val="15"/>
          <w:szCs w:val="15"/>
        </w:rPr>
      </w:r>
    </w:p>
    <w:tbl>
      <w:tblPr>
        <w:tblW w:w="15825" w:type="dxa"/>
        <w:jc w:val="left"/>
        <w:tblInd w:w="0" w:type="dxa"/>
        <w:tblLayout w:type="fixed"/>
        <w:tblCellMar>
          <w:top w:w="0" w:type="dxa"/>
          <w:left w:w="0" w:type="dxa"/>
          <w:bottom w:w="0" w:type="dxa"/>
          <w:right w:w="0" w:type="dxa"/>
        </w:tblCellMar>
        <w:tblLook w:val="04a0" w:noVBand="1" w:noHBand="0" w:lastColumn="0" w:firstColumn="1" w:lastRow="0" w:firstRow="1"/>
      </w:tblPr>
      <w:tblGrid>
        <w:gridCol w:w="15825"/>
      </w:tblGrid>
      <w:tr>
        <w:trPr/>
        <w:tc>
          <w:tcPr>
            <w:tcW w:w="15825" w:type="dxa"/>
            <w:tcBorders/>
            <w:shd w:color="auto" w:fill="auto" w:val="clear"/>
            <w:vAlign w:val="bottom"/>
          </w:tcPr>
          <w:p>
            <w:pPr>
              <w:pStyle w:val="Normal"/>
              <w:widowControl w:val="false"/>
              <w:rPr>
                <w:rFonts w:ascii="Times New Roman" w:hAnsi="Times New Roman" w:eastAsia="Times New Roman" w:cs="Times New Roman"/>
              </w:rPr>
            </w:pPr>
            <w:r>
              <w:rPr>
                <w:rFonts w:eastAsia="Times New Roman" w:cs="Times New Roman" w:ascii="Times New Roman" w:hAnsi="Times New Roman"/>
              </w:rPr>
            </w:r>
          </w:p>
        </w:tc>
      </w:tr>
    </w:tbl>
    <w:p>
      <w:pPr>
        <w:pStyle w:val="Normal"/>
        <w:spacing w:lineRule="auto" w:line="360"/>
        <w:rPr>
          <w:b/>
          <w:b/>
          <w:bCs/>
        </w:rPr>
      </w:pPr>
      <w:r>
        <w:rPr>
          <w:b/>
          <w:bCs/>
        </w:rPr>
        <w:tab/>
        <w:t>II</w:t>
        <w:tab/>
        <w:t>WORKSHOP</w:t>
      </w:r>
    </w:p>
    <w:p>
      <w:pPr>
        <w:pStyle w:val="ListParagraph"/>
        <w:numPr>
          <w:ilvl w:val="0"/>
          <w:numId w:val="1"/>
        </w:numPr>
        <w:spacing w:lineRule="auto" w:line="360"/>
        <w:rPr>
          <w:rFonts w:eastAsia="Times New Roman" w:cs="Calibri" w:cstheme="minorHAnsi"/>
          <w:color w:val="333333"/>
        </w:rPr>
      </w:pPr>
      <w:r>
        <w:rPr>
          <w:rFonts w:eastAsia="Times New Roman" w:cs="Calibri" w:cstheme="minorHAnsi"/>
          <w:color w:val="333333"/>
        </w:rPr>
        <w:t>Budget Overview</w:t>
      </w:r>
    </w:p>
    <w:p>
      <w:pPr>
        <w:pStyle w:val="ListParagraph"/>
        <w:numPr>
          <w:ilvl w:val="1"/>
          <w:numId w:val="1"/>
        </w:numPr>
        <w:spacing w:lineRule="auto" w:line="360"/>
        <w:rPr>
          <w:rFonts w:eastAsia="Times New Roman" w:cs="Calibri" w:cstheme="minorHAnsi"/>
          <w:color w:val="333333"/>
        </w:rPr>
      </w:pPr>
      <w:r>
        <w:rPr>
          <w:rFonts w:eastAsia="Times New Roman" w:cs="Calibri" w:cstheme="minorHAnsi"/>
          <w:color w:val="333333"/>
        </w:rPr>
        <w:t>The Board viewed a presentation on budget development and priorities, aligning resources to impact student achievement, budget monitoring, and the timeline for the budget year.</w:t>
      </w:r>
    </w:p>
    <w:p>
      <w:pPr>
        <w:pStyle w:val="ListParagraph"/>
        <w:numPr>
          <w:ilvl w:val="0"/>
          <w:numId w:val="1"/>
        </w:numPr>
        <w:spacing w:lineRule="auto" w:line="360"/>
        <w:rPr>
          <w:rFonts w:eastAsia="Times New Roman" w:cs="Calibri" w:cstheme="minorHAnsi"/>
          <w:color w:val="333333"/>
        </w:rPr>
      </w:pPr>
      <w:r>
        <w:rPr>
          <w:rFonts w:eastAsia="Times New Roman" w:cs="Calibri" w:cstheme="minorHAnsi"/>
          <w:color w:val="333333"/>
        </w:rPr>
        <w:t>Budget Review by line item</w:t>
      </w:r>
    </w:p>
    <w:p>
      <w:pPr>
        <w:pStyle w:val="ListParagraph"/>
        <w:numPr>
          <w:ilvl w:val="1"/>
          <w:numId w:val="1"/>
        </w:numPr>
        <w:spacing w:lineRule="auto" w:line="360"/>
        <w:rPr>
          <w:rFonts w:eastAsia="Times New Roman" w:cs="Calibri" w:cstheme="minorHAnsi"/>
          <w:color w:val="333333"/>
        </w:rPr>
      </w:pPr>
      <w:r>
        <w:rPr>
          <w:rFonts w:eastAsia="Times New Roman" w:cs="Calibri" w:cstheme="minorHAnsi"/>
          <w:color w:val="333333"/>
        </w:rPr>
        <w:t>The Board reviewed a monthly financial presentation and the first interim report, looking at broad categories and line items</w:t>
      </w:r>
    </w:p>
    <w:p>
      <w:pPr>
        <w:pStyle w:val="ListParagraph"/>
        <w:numPr>
          <w:ilvl w:val="0"/>
          <w:numId w:val="1"/>
        </w:numPr>
        <w:spacing w:lineRule="auto" w:line="360"/>
        <w:rPr>
          <w:rFonts w:eastAsia="Times New Roman" w:cs="Calibri" w:cstheme="minorHAnsi"/>
          <w:color w:val="333333"/>
        </w:rPr>
      </w:pPr>
      <w:r>
        <w:rPr>
          <w:rFonts w:eastAsia="Times New Roman" w:cs="Calibri" w:cstheme="minorHAnsi"/>
          <w:color w:val="333333"/>
        </w:rPr>
        <w:t>Budget Reduction process</w:t>
      </w:r>
    </w:p>
    <w:p>
      <w:pPr>
        <w:pStyle w:val="ListParagraph"/>
        <w:numPr>
          <w:ilvl w:val="1"/>
          <w:numId w:val="1"/>
        </w:numPr>
        <w:spacing w:lineRule="auto" w:line="360"/>
        <w:rPr>
          <w:rFonts w:eastAsia="Times New Roman" w:cs="Calibri" w:cstheme="minorHAnsi"/>
          <w:color w:val="333333"/>
        </w:rPr>
      </w:pPr>
      <w:r>
        <w:rPr>
          <w:rFonts w:eastAsia="Times New Roman" w:cs="Calibri" w:cstheme="minorHAnsi"/>
          <w:color w:val="333333"/>
        </w:rPr>
        <w:t>The board discussed developing budget priorities of the charter community – families, staff, and students</w:t>
      </w:r>
    </w:p>
    <w:p>
      <w:pPr>
        <w:pStyle w:val="ListParagraph"/>
        <w:numPr>
          <w:ilvl w:val="1"/>
          <w:numId w:val="1"/>
        </w:numPr>
        <w:spacing w:lineRule="auto" w:line="360"/>
        <w:rPr>
          <w:rFonts w:eastAsia="Times New Roman" w:cs="Calibri" w:cstheme="minorHAnsi"/>
          <w:color w:val="333333"/>
        </w:rPr>
      </w:pPr>
      <w:r>
        <w:rPr>
          <w:rFonts w:eastAsia="Times New Roman" w:cs="Calibri" w:cstheme="minorHAnsi"/>
          <w:color w:val="333333"/>
        </w:rPr>
        <w:t>As we develop the budget, we will recommend reducing as far from the classroom as possible, and looking for “low hanging” fruit</w:t>
      </w:r>
    </w:p>
    <w:p>
      <w:pPr>
        <w:pStyle w:val="ListParagraph"/>
        <w:numPr>
          <w:ilvl w:val="1"/>
          <w:numId w:val="1"/>
        </w:numPr>
        <w:spacing w:lineRule="auto" w:line="360"/>
        <w:rPr>
          <w:rFonts w:eastAsia="Times New Roman" w:cs="Calibri" w:cstheme="minorHAnsi"/>
          <w:color w:val="333333"/>
        </w:rPr>
      </w:pPr>
      <w:r>
        <w:rPr>
          <w:rFonts w:eastAsia="Times New Roman" w:cs="Calibri" w:cstheme="minorHAnsi"/>
          <w:color w:val="333333"/>
        </w:rPr>
        <w:t>A skeleton budget will be developed with priorities based on commun ity input, mandates, and requirements.  Other things will be added back in as is affordable.</w:t>
      </w:r>
    </w:p>
    <w:p>
      <w:pPr>
        <w:pStyle w:val="ListParagraph"/>
        <w:numPr>
          <w:ilvl w:val="0"/>
          <w:numId w:val="1"/>
        </w:numPr>
        <w:spacing w:lineRule="auto" w:line="360"/>
        <w:rPr>
          <w:rFonts w:eastAsia="Times New Roman" w:cs="Calibri" w:cstheme="minorHAnsi"/>
          <w:color w:val="333333"/>
        </w:rPr>
      </w:pPr>
      <w:r>
        <w:rPr>
          <w:rFonts w:eastAsia="Times New Roman" w:cs="Calibri" w:cstheme="minorHAnsi"/>
          <w:color w:val="333333"/>
        </w:rPr>
        <w:t>Staff Salary increases</w:t>
      </w:r>
    </w:p>
    <w:p>
      <w:pPr>
        <w:pStyle w:val="ListParagraph"/>
        <w:numPr>
          <w:ilvl w:val="1"/>
          <w:numId w:val="1"/>
        </w:numPr>
        <w:spacing w:lineRule="auto" w:line="360"/>
        <w:rPr>
          <w:rFonts w:eastAsia="Times New Roman" w:cs="Calibri" w:cstheme="minorHAnsi"/>
          <w:color w:val="333333"/>
        </w:rPr>
      </w:pPr>
      <w:r>
        <w:rPr>
          <w:rFonts w:eastAsia="Times New Roman" w:cs="Calibri" w:cstheme="minorHAnsi"/>
          <w:color w:val="333333"/>
        </w:rPr>
        <w:t>This is a priority of Board and administration</w:t>
      </w:r>
    </w:p>
    <w:p>
      <w:pPr>
        <w:pStyle w:val="ListParagraph"/>
        <w:numPr>
          <w:ilvl w:val="1"/>
          <w:numId w:val="1"/>
        </w:numPr>
        <w:spacing w:lineRule="auto" w:line="360"/>
        <w:rPr>
          <w:rFonts w:eastAsia="Times New Roman" w:cs="Calibri" w:cstheme="minorHAnsi"/>
          <w:color w:val="333333"/>
        </w:rPr>
      </w:pPr>
      <w:r>
        <w:rPr>
          <w:rFonts w:eastAsia="Times New Roman" w:cs="Calibri" w:cstheme="minorHAnsi"/>
          <w:color w:val="333333"/>
        </w:rPr>
        <w:t>There was a discussion about how to retain staff and if there were other factors besides salary that would help with retention.</w:t>
      </w:r>
    </w:p>
    <w:p>
      <w:pPr>
        <w:pStyle w:val="Normal"/>
        <w:shd w:val="clear" w:color="auto" w:fill="FFFFFF"/>
        <w:spacing w:lineRule="auto" w:line="360"/>
        <w:rPr>
          <w:rFonts w:eastAsia="Times New Roman" w:cs="Calibri" w:cstheme="minorHAnsi"/>
          <w:color w:val="222222"/>
        </w:rPr>
      </w:pPr>
      <w:r>
        <w:rPr>
          <w:rFonts w:eastAsia="Times New Roman" w:cs="Calibri" w:cstheme="minorHAnsi"/>
          <w:color w:val="222222"/>
        </w:rPr>
      </w:r>
    </w:p>
    <w:p>
      <w:pPr>
        <w:pStyle w:val="Normal"/>
        <w:shd w:val="clear" w:color="auto" w:fill="FFFFFF"/>
        <w:spacing w:lineRule="auto" w:line="360"/>
        <w:rPr>
          <w:rFonts w:eastAsia="Times New Roman" w:cs="Calibri" w:cstheme="minorHAnsi"/>
          <w:b/>
          <w:b/>
          <w:bCs/>
          <w:color w:val="222222"/>
        </w:rPr>
      </w:pPr>
      <w:r>
        <w:rPr>
          <w:rFonts w:eastAsia="Times New Roman" w:cs="Calibri" w:cstheme="minorHAnsi"/>
          <w:b/>
          <w:bCs/>
          <w:color w:val="222222"/>
        </w:rPr>
        <w:t>MEETING ADJOURNED at 2:00 pm</w:t>
      </w:r>
    </w:p>
    <w:sectPr>
      <w:headerReference w:type="even" r:id="rId2"/>
      <w:headerReference w:type="default" r:id="rId3"/>
      <w:headerReference w:type="first" r:id="rId4"/>
      <w:type w:val="nextPage"/>
      <w:pgSz w:w="12240" w:h="15840"/>
      <w:pgMar w:left="1008" w:right="1008" w:gutter="0" w:header="720" w:top="1008" w:footer="0" w:bottom="72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Lato">
    <w:charset w:val="01"/>
    <w:family w:val="roman"/>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pict>
        <v:shapetype id="_x0000_t136" coordsize="21600,21600" o:spt="136" adj="10800" path="m@9,l@10,em@11,21600l@12,21600e">
          <v:stroke joinstyle="miter"/>
          <v:formulas>
            <v:f eqn="val #0"/>
            <v:f eqn="sum @0 0 10800"/>
            <v:f eqn="sum @0 0 0"/>
            <v:f eqn="sum width 0 @0"/>
            <v:f eqn="prod @2 2 1"/>
            <v:f eqn="prod @3 2 1"/>
            <v:f eqn="if @1 @5 @4"/>
            <v:f eqn="sum 0 @6 0"/>
            <v:f eqn="sum width 0 @6"/>
            <v:f eqn="if @1 0 @8"/>
            <v:f eqn="if @1 @7 width"/>
            <v:f eqn="if @1 @8 0"/>
            <v:f eqn="if @1 width @7"/>
          </v:formulas>
          <v:handles>
            <v:h position="@0,21600"/>
          </v:handles>
        </v:shapetype>
        <v:shape id="shape_0" fillcolor="silver" stroked="f" o:allowincell="f" style="position:absolute;margin-left:-7.3pt;margin-top:148pt;width:494.85pt;height:184.1pt;mso-wrap-style:none;v-text-anchor:middle;rotation:315;mso-position-horizontal:center;mso-position-horizontal-relative:margin;mso-position-vertical:center;mso-position-vertical-relative:margin" type="_x0000_t136">
          <v:path textpathok="t"/>
          <v:textpath on="t" fitshape="t" string="DRAFT" style="font-family:&quot;Calibri&quot;;font-size:1pt"/>
          <v:fill o:detectmouseclick="t" type="solid" color2="#3f3f3f" opacity="0.87"/>
          <v:stroke color="#3465a4" joinstyle="round" endcap="flat"/>
          <w10:wrap type="none"/>
        </v:shape>
      </w:pic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2160" w:hanging="360"/>
      </w:pPr>
    </w:lvl>
    <w:lvl w:ilvl="1">
      <w:start w:val="1"/>
      <w:numFmt w:val="lowerLetter"/>
      <w:lvlText w:val="%2."/>
      <w:lvlJc w:val="left"/>
      <w:pPr>
        <w:tabs>
          <w:tab w:val="num" w:pos="0"/>
        </w:tabs>
        <w:ind w:left="2880" w:hanging="360"/>
      </w:pPr>
    </w:lvl>
    <w:lvl w:ilvl="2">
      <w:start w:val="1"/>
      <w:numFmt w:val="lowerRoman"/>
      <w:lvlText w:val="%3."/>
      <w:lvlJc w:val="right"/>
      <w:pPr>
        <w:tabs>
          <w:tab w:val="num" w:pos="0"/>
        </w:tabs>
        <w:ind w:left="3600" w:hanging="180"/>
      </w:pPr>
    </w:lvl>
    <w:lvl w:ilvl="3">
      <w:start w:val="1"/>
      <w:numFmt w:val="decimal"/>
      <w:lvlText w:val="%4."/>
      <w:lvlJc w:val="left"/>
      <w:pPr>
        <w:tabs>
          <w:tab w:val="num" w:pos="0"/>
        </w:tabs>
        <w:ind w:left="4320" w:hanging="360"/>
      </w:pPr>
    </w:lvl>
    <w:lvl w:ilvl="4">
      <w:start w:val="1"/>
      <w:numFmt w:val="lowerLetter"/>
      <w:lvlText w:val="%5."/>
      <w:lvlJc w:val="left"/>
      <w:pPr>
        <w:tabs>
          <w:tab w:val="num" w:pos="0"/>
        </w:tabs>
        <w:ind w:left="5040" w:hanging="360"/>
      </w:pPr>
    </w:lvl>
    <w:lvl w:ilvl="5">
      <w:start w:val="1"/>
      <w:numFmt w:val="lowerRoman"/>
      <w:lvlText w:val="%6."/>
      <w:lvlJc w:val="right"/>
      <w:pPr>
        <w:tabs>
          <w:tab w:val="num" w:pos="0"/>
        </w:tabs>
        <w:ind w:left="5760" w:hanging="180"/>
      </w:pPr>
    </w:lvl>
    <w:lvl w:ilvl="6">
      <w:start w:val="1"/>
      <w:numFmt w:val="decimal"/>
      <w:lvlText w:val="%7."/>
      <w:lvlJc w:val="left"/>
      <w:pPr>
        <w:tabs>
          <w:tab w:val="num" w:pos="0"/>
        </w:tabs>
        <w:ind w:left="6480" w:hanging="360"/>
      </w:pPr>
    </w:lvl>
    <w:lvl w:ilvl="7">
      <w:start w:val="1"/>
      <w:numFmt w:val="lowerLetter"/>
      <w:lvlText w:val="%8."/>
      <w:lvlJc w:val="left"/>
      <w:pPr>
        <w:tabs>
          <w:tab w:val="num" w:pos="0"/>
        </w:tabs>
        <w:ind w:left="7200" w:hanging="360"/>
      </w:pPr>
    </w:lvl>
    <w:lvl w:ilvl="8">
      <w:start w:val="1"/>
      <w:numFmt w:val="lowerRoman"/>
      <w:lvlText w:val="%9."/>
      <w:lvlJc w:val="right"/>
      <w:pPr>
        <w:tabs>
          <w:tab w:val="num" w:pos="0"/>
        </w:tabs>
        <w:ind w:left="792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5"/>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Calibri" w:hAnsi="Calibri" w:eastAsia="Calibri" w:cs="" w:asciiTheme="minorHAnsi" w:cstheme="minorBidi" w:eastAsiaTheme="minorHAnsi" w:hAnsiTheme="minorHAnsi"/>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0904c0"/>
    <w:rPr/>
  </w:style>
  <w:style w:type="character" w:styleId="FooterChar" w:customStyle="1">
    <w:name w:val="Footer Char"/>
    <w:basedOn w:val="DefaultParagraphFont"/>
    <w:link w:val="Footer"/>
    <w:uiPriority w:val="99"/>
    <w:qFormat/>
    <w:rsid w:val="000904c0"/>
    <w:rPr/>
  </w:style>
  <w:style w:type="character" w:styleId="InternetLink">
    <w:name w:val="Hyperlink"/>
    <w:basedOn w:val="DefaultParagraphFont"/>
    <w:uiPriority w:val="99"/>
    <w:semiHidden/>
    <w:unhideWhenUsed/>
    <w:rsid w:val="007a3289"/>
    <w:rPr>
      <w:color w:val="0000FF"/>
      <w:u w:val="single"/>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lang w:val="zxx" w:eastAsia="zxx" w:bidi="zxx"/>
    </w:rPr>
  </w:style>
  <w:style w:type="paragraph" w:styleId="ListParagraph">
    <w:name w:val="List Paragraph"/>
    <w:basedOn w:val="Normal"/>
    <w:uiPriority w:val="34"/>
    <w:qFormat/>
    <w:rsid w:val="00d91754"/>
    <w:pPr>
      <w:spacing w:before="0" w:after="0"/>
      <w:ind w:left="720" w:hanging="0"/>
      <w:contextualSpacing/>
    </w:pPr>
    <w:rPr/>
  </w:style>
  <w:style w:type="paragraph" w:styleId="HeaderandFooter">
    <w:name w:val="Header and Footer"/>
    <w:basedOn w:val="Normal"/>
    <w:qFormat/>
    <w:pPr/>
    <w:rPr/>
  </w:style>
  <w:style w:type="paragraph" w:styleId="Header">
    <w:name w:val="Header"/>
    <w:basedOn w:val="Normal"/>
    <w:link w:val="HeaderChar"/>
    <w:uiPriority w:val="99"/>
    <w:unhideWhenUsed/>
    <w:rsid w:val="000904c0"/>
    <w:pPr>
      <w:tabs>
        <w:tab w:val="clear" w:pos="720"/>
        <w:tab w:val="center" w:pos="4680" w:leader="none"/>
        <w:tab w:val="right" w:pos="9360" w:leader="none"/>
      </w:tabs>
    </w:pPr>
    <w:rPr/>
  </w:style>
  <w:style w:type="paragraph" w:styleId="Footer">
    <w:name w:val="Footer"/>
    <w:basedOn w:val="Normal"/>
    <w:link w:val="FooterChar"/>
    <w:uiPriority w:val="99"/>
    <w:unhideWhenUsed/>
    <w:rsid w:val="000904c0"/>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Application>LibreOffice/7.2.0.4$MacOSX_X86_64 LibreOffice_project/9a9c6381e3f7a62afc1329bd359cc48accb6435b</Application>
  <AppVersion>15.0000</AppVersion>
  <Pages>2</Pages>
  <Words>358</Words>
  <Characters>2115</Characters>
  <CharactersWithSpaces>2448</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2023-02-15T23:24:00Z</dcterms:created>
  <dc:creator>Catherine Stone</dc:creator>
  <dc:description/>
  <dc:language>en-US</dc:language>
  <cp:lastModifiedBy/>
  <cp:lastPrinted>2022-12-13T17:08:00Z</cp:lastPrinted>
  <dcterms:modified xsi:type="dcterms:W3CDTF">2023-02-19T14:48:34Z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